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1E" w:rsidRDefault="0035331E" w:rsidP="0035331E">
      <w:pPr>
        <w:widowControl/>
        <w:shd w:val="clear" w:color="auto" w:fill="FFFFFF"/>
        <w:autoSpaceDE/>
        <w:autoSpaceDN/>
        <w:spacing w:after="15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86247383"/>
      <w:r w:rsidRPr="003A76E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Заявки на купівлю біржового товару</w:t>
      </w:r>
      <w:r w:rsidRPr="00223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подаються на Біржу</w:t>
      </w:r>
      <w:r w:rsidRPr="003178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0B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брокерською конторою (брокером) – Членом Біржі,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яка</w:t>
      </w:r>
      <w:r w:rsidRPr="004B0B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вчиняє дії з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купівлі</w:t>
      </w:r>
      <w:r w:rsidRPr="004B0B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майна за дорученням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клієнта-покупця</w:t>
      </w:r>
      <w:r w:rsidRPr="004B0B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178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 – Брокер-покупець)</w:t>
      </w:r>
      <w:r w:rsidRPr="00223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заявки на купівлю </w:t>
      </w:r>
      <w:r w:rsidRPr="002C3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 формою, визначеною Додатком № 6 до цього Регламенту)</w:t>
      </w:r>
      <w:r w:rsidRPr="002C39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біржового товару Брокером-покупцем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додаються наступні документи:</w:t>
      </w:r>
    </w:p>
    <w:p w:rsidR="0035331E" w:rsidRDefault="0035331E" w:rsidP="0035331E">
      <w:pPr>
        <w:pStyle w:val="a6"/>
        <w:widowControl/>
        <w:numPr>
          <w:ilvl w:val="2"/>
          <w:numId w:val="1"/>
        </w:numPr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4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Копія договору-доручення, укладеного між Брокером-покупцем та клієнтом(покупцем), на представництво клієнта(покупця) під час участі у біржових торгах з купівлі біржового товару;</w:t>
      </w:r>
    </w:p>
    <w:p w:rsidR="0035331E" w:rsidRPr="002A14F3" w:rsidRDefault="0035331E" w:rsidP="0035331E">
      <w:pPr>
        <w:pStyle w:val="a6"/>
        <w:widowControl/>
        <w:numPr>
          <w:ilvl w:val="2"/>
          <w:numId w:val="1"/>
        </w:numPr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4F3">
        <w:rPr>
          <w:rFonts w:ascii="Times New Roman" w:hAnsi="Times New Roman" w:cs="Times New Roman"/>
          <w:bCs/>
          <w:sz w:val="24"/>
          <w:szCs w:val="24"/>
          <w:lang w:eastAsia="ru-RU"/>
        </w:rPr>
        <w:t>Документи щодо клієнта (покупця), завірені підписом уповноваженої особи клієнта(покупця) та скріплені печаткою клієнта(покупця) (у разі наявності), інформація в яких повинна бути актуальною на дату подання:</w:t>
      </w:r>
      <w:r w:rsidRPr="002A14F3">
        <w:rPr>
          <w:rFonts w:ascii="Times New Roman" w:hAnsi="Times New Roman" w:cs="Times New Roman"/>
          <w:sz w:val="24"/>
          <w:szCs w:val="24"/>
        </w:rPr>
        <w:t xml:space="preserve"> Виписка або витяг з єдиного державного реєстру юридичних осіб, фізичних осіб-підприємців та громадських формувань; Статут (щодо юридичних осіб); Наказ (рішення) про призначення керівника </w:t>
      </w:r>
      <w:r w:rsidRPr="002A14F3">
        <w:rPr>
          <w:rFonts w:ascii="Times New Roman" w:hAnsi="Times New Roman" w:cs="Times New Roman"/>
          <w:bCs/>
          <w:sz w:val="24"/>
          <w:szCs w:val="24"/>
          <w:lang w:eastAsia="ru-RU"/>
        </w:rPr>
        <w:t>клієнта(покупця) (щодо юридичних осіб);</w:t>
      </w:r>
      <w:r w:rsidRPr="002A14F3">
        <w:rPr>
          <w:rFonts w:ascii="Times New Roman" w:hAnsi="Times New Roman" w:cs="Times New Roman"/>
          <w:sz w:val="24"/>
          <w:szCs w:val="24"/>
        </w:rPr>
        <w:t xml:space="preserve"> паспорт та довідка про присвоєння ідентифікаційного номеру керівника </w:t>
      </w:r>
      <w:r w:rsidRPr="002A14F3">
        <w:rPr>
          <w:rFonts w:ascii="Times New Roman" w:hAnsi="Times New Roman" w:cs="Times New Roman"/>
          <w:bCs/>
          <w:sz w:val="24"/>
          <w:szCs w:val="24"/>
          <w:lang w:eastAsia="ru-RU"/>
        </w:rPr>
        <w:t>клієнта(покупця) або фізичної особи-підприємця.</w:t>
      </w:r>
    </w:p>
    <w:p w:rsidR="0035331E" w:rsidRDefault="0035331E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bookmarkStart w:id="1" w:name="_GoBack"/>
      <w:bookmarkEnd w:id="1"/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4C6F9C" w:rsidRDefault="004C6F9C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35331E" w:rsidRDefault="0035331E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35331E" w:rsidRDefault="0035331E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35331E" w:rsidRDefault="0035331E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35331E" w:rsidRDefault="0035331E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35331E" w:rsidRDefault="0035331E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35331E" w:rsidRDefault="0035331E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35331E" w:rsidRDefault="0035331E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35331E" w:rsidRDefault="0035331E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8C40C6" w:rsidRPr="00315CEE" w:rsidRDefault="008C40C6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315CEE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lastRenderedPageBreak/>
        <w:t xml:space="preserve">Додаток № </w:t>
      </w:r>
      <w:r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5</w:t>
      </w:r>
    </w:p>
    <w:p w:rsidR="008C40C6" w:rsidRPr="00315CEE" w:rsidRDefault="008C40C6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315CEE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 xml:space="preserve">до Регламенту організації та проведення торгів з продажу </w:t>
      </w:r>
    </w:p>
    <w:p w:rsidR="008C40C6" w:rsidRPr="00315CEE" w:rsidRDefault="008C40C6" w:rsidP="008C40C6">
      <w:pPr>
        <w:spacing w:before="39"/>
        <w:ind w:right="11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bookmarkStart w:id="2" w:name="_Hlk86243757"/>
      <w:r w:rsidRPr="00315CEE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майна платника податків, яке перебуває</w:t>
      </w:r>
    </w:p>
    <w:p w:rsidR="008C40C6" w:rsidRPr="00315CEE" w:rsidRDefault="008C40C6" w:rsidP="008C40C6">
      <w:pPr>
        <w:spacing w:before="39"/>
        <w:ind w:right="11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315CEE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 xml:space="preserve"> у податковій заставі, а також конфіскованого</w:t>
      </w:r>
    </w:p>
    <w:p w:rsidR="008C40C6" w:rsidRPr="00315CEE" w:rsidRDefault="008C40C6" w:rsidP="008C40C6">
      <w:pPr>
        <w:spacing w:before="39"/>
        <w:ind w:right="11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315CEE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 xml:space="preserve"> та іншого майна, що перейшло у власність держави,</w:t>
      </w:r>
    </w:p>
    <w:p w:rsidR="008C40C6" w:rsidRPr="00315CEE" w:rsidRDefault="008C40C6" w:rsidP="008C40C6">
      <w:pPr>
        <w:spacing w:before="39"/>
        <w:ind w:right="11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315CEE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 xml:space="preserve"> на Товаристві з обмеженою відповідальністю </w:t>
      </w:r>
    </w:p>
    <w:p w:rsidR="008C40C6" w:rsidRDefault="008C40C6" w:rsidP="008C40C6">
      <w:pPr>
        <w:spacing w:before="39"/>
        <w:ind w:right="11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315CEE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«УКРАЇНСЬКА УНІВЕРСАЛЬНА БІРЖА»</w:t>
      </w:r>
    </w:p>
    <w:bookmarkEnd w:id="0"/>
    <w:bookmarkEnd w:id="2"/>
    <w:p w:rsidR="008C40C6" w:rsidRDefault="008C40C6" w:rsidP="008C40C6">
      <w:pPr>
        <w:tabs>
          <w:tab w:val="left" w:pos="85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8C40C6" w:rsidRDefault="008C40C6" w:rsidP="008C40C6">
      <w:pPr>
        <w:jc w:val="right"/>
        <w:rPr>
          <w:rFonts w:ascii="Times New Roman" w:hAnsi="Times New Roman" w:cs="Times New Roman"/>
          <w:sz w:val="26"/>
          <w:szCs w:val="26"/>
        </w:rPr>
      </w:pPr>
      <w:r w:rsidRPr="00EC1E8C">
        <w:rPr>
          <w:rFonts w:ascii="Times New Roman" w:hAnsi="Times New Roman" w:cs="Times New Roman"/>
          <w:sz w:val="26"/>
          <w:szCs w:val="26"/>
        </w:rPr>
        <w:t>ТОВАРИСТВ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C1E8C">
        <w:rPr>
          <w:rFonts w:ascii="Times New Roman" w:hAnsi="Times New Roman" w:cs="Times New Roman"/>
          <w:sz w:val="26"/>
          <w:szCs w:val="26"/>
        </w:rPr>
        <w:t xml:space="preserve"> З ОБМЕЖЕНОЮ ВІДПОВІДАЛЬНІСТЮ</w:t>
      </w:r>
    </w:p>
    <w:p w:rsidR="008C40C6" w:rsidRPr="00EC1E8C" w:rsidRDefault="008C40C6" w:rsidP="008C40C6">
      <w:pPr>
        <w:jc w:val="right"/>
        <w:rPr>
          <w:rFonts w:ascii="Times New Roman" w:hAnsi="Times New Roman" w:cs="Times New Roman"/>
          <w:sz w:val="26"/>
          <w:szCs w:val="26"/>
        </w:rPr>
      </w:pPr>
      <w:r w:rsidRPr="00EC1E8C">
        <w:rPr>
          <w:rFonts w:ascii="Times New Roman" w:hAnsi="Times New Roman" w:cs="Times New Roman"/>
          <w:sz w:val="26"/>
          <w:szCs w:val="26"/>
        </w:rPr>
        <w:t xml:space="preserve"> «УКРАЇНСЬКА УНІВЕРСАЛЬНА БІРЖА»</w:t>
      </w:r>
    </w:p>
    <w:p w:rsidR="008C40C6" w:rsidRDefault="008C40C6" w:rsidP="008C40C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C40C6" w:rsidRDefault="008C40C6" w:rsidP="008C40C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1E8C">
        <w:rPr>
          <w:rFonts w:ascii="Times New Roman" w:hAnsi="Times New Roman" w:cs="Times New Roman"/>
          <w:b/>
          <w:bCs/>
          <w:sz w:val="36"/>
          <w:szCs w:val="36"/>
        </w:rPr>
        <w:t>ЗАЯВКА</w:t>
      </w:r>
    </w:p>
    <w:p w:rsidR="008C40C6" w:rsidRPr="005F3AA2" w:rsidRDefault="008C40C6" w:rsidP="008C40C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3AA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73397">
        <w:rPr>
          <w:rFonts w:ascii="Times New Roman" w:hAnsi="Times New Roman" w:cs="Times New Roman"/>
          <w:b/>
          <w:bCs/>
          <w:sz w:val="26"/>
          <w:szCs w:val="26"/>
        </w:rPr>
        <w:t>на участь у біржових торгах,</w:t>
      </w:r>
    </w:p>
    <w:p w:rsidR="008C40C6" w:rsidRPr="00E07145" w:rsidRDefault="008C40C6" w:rsidP="008C40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які відбудуться </w:t>
      </w:r>
      <w:r w:rsidRPr="0057221B">
        <w:rPr>
          <w:rFonts w:ascii="Times New Roman" w:hAnsi="Times New Roman" w:cs="Times New Roman"/>
          <w:b/>
          <w:bCs/>
          <w:sz w:val="24"/>
          <w:szCs w:val="24"/>
        </w:rPr>
        <w:t xml:space="preserve">«__» ______________ </w:t>
      </w:r>
      <w:r w:rsidRPr="00E07145">
        <w:rPr>
          <w:rFonts w:ascii="Times New Roman" w:hAnsi="Times New Roman" w:cs="Times New Roman"/>
          <w:sz w:val="24"/>
          <w:szCs w:val="24"/>
        </w:rPr>
        <w:t xml:space="preserve">202__ року об __:__ год. за адресою: </w:t>
      </w:r>
      <w:r w:rsidRPr="00E07145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E07145">
        <w:rPr>
          <w:rFonts w:ascii="Times New Roman" w:hAnsi="Times New Roman" w:cs="Times New Roman"/>
          <w:sz w:val="24"/>
          <w:szCs w:val="24"/>
        </w:rPr>
        <w:t>.</w:t>
      </w:r>
    </w:p>
    <w:p w:rsidR="008C40C6" w:rsidRDefault="008C40C6" w:rsidP="008C40C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C40C6" w:rsidRPr="00EC1E8C" w:rsidRDefault="008C40C6" w:rsidP="008C40C6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781" w:type="dxa"/>
        <w:tblInd w:w="-147" w:type="dxa"/>
        <w:tblLook w:val="04A0"/>
      </w:tblPr>
      <w:tblGrid>
        <w:gridCol w:w="3403"/>
        <w:gridCol w:w="2835"/>
        <w:gridCol w:w="3543"/>
      </w:tblGrid>
      <w:tr w:rsidR="008C40C6" w:rsidRPr="00EC1E8C" w:rsidTr="00C67A57">
        <w:trPr>
          <w:trHeight w:val="781"/>
        </w:trPr>
        <w:tc>
          <w:tcPr>
            <w:tcW w:w="3403" w:type="dxa"/>
          </w:tcPr>
          <w:p w:rsidR="008C40C6" w:rsidRPr="00EC1E8C" w:rsidRDefault="008C40C6" w:rsidP="007E7E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«__»                </w:t>
            </w: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7E7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року</w:t>
            </w:r>
          </w:p>
        </w:tc>
        <w:tc>
          <w:tcPr>
            <w:tcW w:w="2835" w:type="dxa"/>
          </w:tcPr>
          <w:p w:rsidR="008C40C6" w:rsidRDefault="008C40C6" w:rsidP="00C67A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БІРЖІ</w:t>
            </w:r>
          </w:p>
          <w:p w:rsidR="008C40C6" w:rsidRPr="00EC1E8C" w:rsidRDefault="008C40C6" w:rsidP="00C67A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Брокерська контора</w:t>
            </w:r>
          </w:p>
        </w:tc>
        <w:tc>
          <w:tcPr>
            <w:tcW w:w="3543" w:type="dxa"/>
          </w:tcPr>
          <w:p w:rsidR="008C40C6" w:rsidRPr="00EC1E8C" w:rsidRDefault="008C40C6" w:rsidP="00C67A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</w:t>
            </w:r>
          </w:p>
        </w:tc>
      </w:tr>
      <w:tr w:rsidR="008C40C6" w:rsidRPr="00EC1E8C" w:rsidTr="00C67A57">
        <w:trPr>
          <w:trHeight w:val="884"/>
        </w:trPr>
        <w:tc>
          <w:tcPr>
            <w:tcW w:w="3403" w:type="dxa"/>
          </w:tcPr>
          <w:p w:rsidR="008C40C6" w:rsidRPr="00EC1E8C" w:rsidRDefault="008C40C6" w:rsidP="00C67A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 дії до</w:t>
            </w:r>
          </w:p>
          <w:p w:rsidR="008C40C6" w:rsidRPr="00EC1E8C" w:rsidRDefault="008C40C6" w:rsidP="007E7E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«__»              </w:t>
            </w: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</w:t>
            </w:r>
            <w:r w:rsidR="007E7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року</w:t>
            </w:r>
          </w:p>
        </w:tc>
        <w:tc>
          <w:tcPr>
            <w:tcW w:w="2835" w:type="dxa"/>
          </w:tcPr>
          <w:p w:rsidR="008C40C6" w:rsidRPr="00EC1E8C" w:rsidRDefault="008C40C6" w:rsidP="00C67A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заявки</w:t>
            </w:r>
          </w:p>
        </w:tc>
        <w:tc>
          <w:tcPr>
            <w:tcW w:w="3543" w:type="dxa"/>
          </w:tcPr>
          <w:p w:rsidR="008C40C6" w:rsidRPr="00EC1E8C" w:rsidRDefault="008C40C6" w:rsidP="00C67A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227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ПРОДАТИ</w:t>
            </w:r>
          </w:p>
        </w:tc>
      </w:tr>
    </w:tbl>
    <w:p w:rsidR="008C40C6" w:rsidRPr="00EC1E8C" w:rsidRDefault="008C40C6" w:rsidP="008C40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-147" w:type="dxa"/>
        <w:tblLook w:val="04A0"/>
      </w:tblPr>
      <w:tblGrid>
        <w:gridCol w:w="681"/>
        <w:gridCol w:w="3352"/>
        <w:gridCol w:w="1177"/>
        <w:gridCol w:w="1069"/>
        <w:gridCol w:w="1874"/>
        <w:gridCol w:w="1628"/>
      </w:tblGrid>
      <w:tr w:rsidR="008C40C6" w:rsidRPr="00EC1E8C" w:rsidTr="00C67A57">
        <w:tc>
          <w:tcPr>
            <w:tcW w:w="527" w:type="dxa"/>
          </w:tcPr>
          <w:p w:rsidR="008C40C6" w:rsidRPr="00A408AD" w:rsidRDefault="008C40C6" w:rsidP="00C6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8AD">
              <w:rPr>
                <w:rFonts w:ascii="Times New Roman" w:hAnsi="Times New Roman" w:cs="Times New Roman"/>
                <w:sz w:val="24"/>
                <w:szCs w:val="24"/>
              </w:rPr>
              <w:t>№ лоту</w:t>
            </w:r>
          </w:p>
        </w:tc>
        <w:tc>
          <w:tcPr>
            <w:tcW w:w="3441" w:type="dxa"/>
          </w:tcPr>
          <w:p w:rsidR="008C40C6" w:rsidRPr="00A408AD" w:rsidRDefault="008C40C6" w:rsidP="00C6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8AD">
              <w:rPr>
                <w:rFonts w:ascii="Times New Roman" w:hAnsi="Times New Roman" w:cs="Times New Roman"/>
                <w:sz w:val="24"/>
                <w:szCs w:val="24"/>
              </w:rPr>
              <w:t>Найменування майна та його характеристика</w:t>
            </w:r>
          </w:p>
        </w:tc>
        <w:tc>
          <w:tcPr>
            <w:tcW w:w="1177" w:type="dxa"/>
          </w:tcPr>
          <w:p w:rsidR="008C40C6" w:rsidRPr="00A408AD" w:rsidRDefault="008C40C6" w:rsidP="00C6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8AD">
              <w:rPr>
                <w:rFonts w:ascii="Times New Roman" w:hAnsi="Times New Roman" w:cs="Times New Roman"/>
                <w:sz w:val="24"/>
                <w:szCs w:val="24"/>
              </w:rPr>
              <w:t>Кількість та одиниця виміру</w:t>
            </w:r>
          </w:p>
        </w:tc>
        <w:tc>
          <w:tcPr>
            <w:tcW w:w="1085" w:type="dxa"/>
          </w:tcPr>
          <w:p w:rsidR="008C40C6" w:rsidRPr="00A408AD" w:rsidRDefault="008C40C6" w:rsidP="00C6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8AD">
              <w:rPr>
                <w:rFonts w:ascii="Times New Roman" w:hAnsi="Times New Roman" w:cs="Times New Roman"/>
                <w:sz w:val="24"/>
                <w:szCs w:val="24"/>
              </w:rPr>
              <w:t>% зносу</w:t>
            </w:r>
          </w:p>
        </w:tc>
        <w:tc>
          <w:tcPr>
            <w:tcW w:w="1893" w:type="dxa"/>
          </w:tcPr>
          <w:p w:rsidR="008C40C6" w:rsidRPr="00A408AD" w:rsidRDefault="008C40C6" w:rsidP="00C6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8AD">
              <w:rPr>
                <w:rFonts w:ascii="Times New Roman" w:hAnsi="Times New Roman" w:cs="Times New Roman"/>
                <w:sz w:val="24"/>
                <w:szCs w:val="24"/>
              </w:rPr>
              <w:t>Вартість одиниці з урахуванням зносу (грн.)</w:t>
            </w:r>
          </w:p>
        </w:tc>
        <w:tc>
          <w:tcPr>
            <w:tcW w:w="1658" w:type="dxa"/>
          </w:tcPr>
          <w:p w:rsidR="008C40C6" w:rsidRPr="00A408AD" w:rsidRDefault="008C40C6" w:rsidP="00C6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8AD">
              <w:rPr>
                <w:rFonts w:ascii="Times New Roman" w:hAnsi="Times New Roman" w:cs="Times New Roman"/>
                <w:sz w:val="24"/>
                <w:szCs w:val="24"/>
              </w:rPr>
              <w:t>Загальна вартість, грн.</w:t>
            </w:r>
          </w:p>
        </w:tc>
      </w:tr>
      <w:tr w:rsidR="008C40C6" w:rsidRPr="00EC1E8C" w:rsidTr="00C67A57">
        <w:tc>
          <w:tcPr>
            <w:tcW w:w="527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C6" w:rsidRPr="00EC1E8C" w:rsidTr="00C67A57">
        <w:tc>
          <w:tcPr>
            <w:tcW w:w="527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C6" w:rsidRPr="00EC1E8C" w:rsidTr="00C67A57">
        <w:tc>
          <w:tcPr>
            <w:tcW w:w="527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C6" w:rsidRPr="00EC1E8C" w:rsidTr="00C67A57">
        <w:tc>
          <w:tcPr>
            <w:tcW w:w="8123" w:type="dxa"/>
            <w:gridSpan w:val="5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AD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658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AD">
              <w:rPr>
                <w:rFonts w:ascii="Times New Roman" w:hAnsi="Times New Roman" w:cs="Times New Roman"/>
                <w:sz w:val="24"/>
                <w:szCs w:val="24"/>
              </w:rPr>
              <w:t xml:space="preserve"> Грн. </w:t>
            </w:r>
          </w:p>
        </w:tc>
      </w:tr>
    </w:tbl>
    <w:p w:rsidR="008C40C6" w:rsidRDefault="008C40C6" w:rsidP="008C40C6">
      <w:pPr>
        <w:rPr>
          <w:rFonts w:ascii="Times New Roman" w:hAnsi="Times New Roman" w:cs="Times New Roman"/>
        </w:rPr>
      </w:pPr>
    </w:p>
    <w:p w:rsidR="008C40C6" w:rsidRPr="00A408AD" w:rsidRDefault="008C40C6" w:rsidP="008C40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Найменування контролюючого органу</w:t>
      </w:r>
      <w:r w:rsidRPr="00A408A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C40C6" w:rsidRDefault="008C40C6" w:rsidP="008C40C6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E8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C1E8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C40C6" w:rsidRPr="00A408AD" w:rsidRDefault="008C40C6" w:rsidP="008C40C6">
      <w:pPr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Pr="00A408AD">
        <w:rPr>
          <w:rFonts w:ascii="Times New Roman" w:hAnsi="Times New Roman" w:cs="Times New Roman"/>
          <w:sz w:val="20"/>
          <w:szCs w:val="20"/>
        </w:rPr>
        <w:t>айменування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408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C40C6" w:rsidRDefault="008C40C6" w:rsidP="008C40C6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C40C6" w:rsidRDefault="008C40C6" w:rsidP="008C40C6">
      <w:pPr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A408AD">
        <w:rPr>
          <w:rFonts w:ascii="Times New Roman" w:hAnsi="Times New Roman" w:cs="Times New Roman"/>
          <w:sz w:val="20"/>
          <w:szCs w:val="20"/>
        </w:rPr>
        <w:t>Ідентифікаційний код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C40C6" w:rsidRDefault="008C40C6" w:rsidP="008C40C6">
      <w:pPr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</w:p>
    <w:p w:rsidR="008C40C6" w:rsidRPr="00A408AD" w:rsidRDefault="008C40C6" w:rsidP="008C40C6">
      <w:pPr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(Місцезнаходження)</w:t>
      </w:r>
    </w:p>
    <w:p w:rsidR="008C40C6" w:rsidRDefault="008C40C6" w:rsidP="008C40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40C6" w:rsidRDefault="008C40C6" w:rsidP="008C40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0C6" w:rsidRPr="00EC1E8C" w:rsidRDefault="008C40C6" w:rsidP="008C40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E8C">
        <w:rPr>
          <w:rFonts w:ascii="Times New Roman" w:hAnsi="Times New Roman" w:cs="Times New Roman"/>
          <w:b/>
          <w:bCs/>
          <w:sz w:val="24"/>
          <w:szCs w:val="24"/>
        </w:rPr>
        <w:t>Брокер ____________________ /_____________________/</w:t>
      </w:r>
    </w:p>
    <w:p w:rsidR="008C40C6" w:rsidRPr="00A408AD" w:rsidRDefault="008C40C6" w:rsidP="008C40C6">
      <w:pPr>
        <w:rPr>
          <w:rFonts w:ascii="Times New Roman" w:hAnsi="Times New Roman" w:cs="Times New Roman"/>
          <w:sz w:val="20"/>
          <w:szCs w:val="20"/>
        </w:rPr>
      </w:pPr>
      <w:r w:rsidRPr="00A408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(підпис)                                 (прізвище, ініціали)</w:t>
      </w:r>
    </w:p>
    <w:p w:rsidR="008C40C6" w:rsidRDefault="008C40C6" w:rsidP="008C40C6">
      <w:pPr>
        <w:tabs>
          <w:tab w:val="left" w:pos="85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22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М.П.</w:t>
      </w:r>
    </w:p>
    <w:p w:rsidR="008C40C6" w:rsidRDefault="008C40C6" w:rsidP="008C40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40C6" w:rsidRPr="003A775F" w:rsidRDefault="008C40C6" w:rsidP="008C40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 з</w:t>
      </w:r>
      <w:r w:rsidRPr="003A775F">
        <w:rPr>
          <w:rFonts w:ascii="Times New Roman" w:hAnsi="Times New Roman" w:cs="Times New Roman"/>
          <w:b/>
          <w:bCs/>
          <w:sz w:val="24"/>
          <w:szCs w:val="24"/>
        </w:rPr>
        <w:t>ареєстрован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A775F">
        <w:rPr>
          <w:rFonts w:ascii="Times New Roman" w:hAnsi="Times New Roman" w:cs="Times New Roman"/>
          <w:b/>
          <w:bCs/>
          <w:sz w:val="24"/>
          <w:szCs w:val="24"/>
        </w:rPr>
        <w:t xml:space="preserve"> «__» ____________ 202</w:t>
      </w:r>
      <w:r w:rsidR="007E7E2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A775F">
        <w:rPr>
          <w:rFonts w:ascii="Times New Roman" w:hAnsi="Times New Roman" w:cs="Times New Roman"/>
          <w:b/>
          <w:bCs/>
          <w:sz w:val="24"/>
          <w:szCs w:val="24"/>
        </w:rPr>
        <w:t xml:space="preserve"> р. _____________ /_________________________/</w:t>
      </w:r>
    </w:p>
    <w:p w:rsidR="008C40C6" w:rsidRDefault="008C40C6" w:rsidP="008C40C6">
      <w:pPr>
        <w:tabs>
          <w:tab w:val="left" w:pos="85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8C40C6" w:rsidRPr="00E20B24" w:rsidRDefault="008C40C6" w:rsidP="008C40C6">
      <w:pPr>
        <w:tabs>
          <w:tab w:val="left" w:pos="850"/>
        </w:tabs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</w:t>
      </w:r>
      <w:r w:rsidRPr="00E20B24">
        <w:rPr>
          <w:rFonts w:ascii="Times New Roman" w:hAnsi="Times New Roman" w:cs="Times New Roman"/>
          <w:bCs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</w:t>
      </w:r>
      <w:r w:rsidRPr="00E20B24">
        <w:rPr>
          <w:rFonts w:ascii="Times New Roman" w:hAnsi="Times New Roman" w:cs="Times New Roman"/>
          <w:bCs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bCs/>
          <w:sz w:val="16"/>
          <w:szCs w:val="16"/>
        </w:rPr>
        <w:t>(</w:t>
      </w:r>
      <w:r w:rsidRPr="00E20B24">
        <w:rPr>
          <w:rFonts w:ascii="Times New Roman" w:hAnsi="Times New Roman" w:cs="Times New Roman"/>
          <w:bCs/>
          <w:sz w:val="16"/>
          <w:szCs w:val="16"/>
        </w:rPr>
        <w:t>Підпис</w:t>
      </w:r>
      <w:r>
        <w:rPr>
          <w:rFonts w:ascii="Times New Roman" w:hAnsi="Times New Roman" w:cs="Times New Roman"/>
          <w:bCs/>
          <w:sz w:val="16"/>
          <w:szCs w:val="16"/>
        </w:rPr>
        <w:t>)</w:t>
      </w:r>
      <w:r w:rsidRPr="00E20B24">
        <w:rPr>
          <w:rFonts w:ascii="Times New Roman" w:hAnsi="Times New Roman" w:cs="Times New Roman"/>
          <w:bCs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bCs/>
          <w:sz w:val="16"/>
          <w:szCs w:val="16"/>
        </w:rPr>
        <w:t>(</w:t>
      </w:r>
      <w:r w:rsidRPr="00E20B24">
        <w:rPr>
          <w:rFonts w:ascii="Times New Roman" w:hAnsi="Times New Roman" w:cs="Times New Roman"/>
          <w:bCs/>
          <w:sz w:val="16"/>
          <w:szCs w:val="16"/>
        </w:rPr>
        <w:t>Прізвище, ініціали уповноваженої особи Біржі</w:t>
      </w:r>
      <w:r>
        <w:rPr>
          <w:rFonts w:ascii="Times New Roman" w:hAnsi="Times New Roman" w:cs="Times New Roman"/>
          <w:bCs/>
          <w:sz w:val="16"/>
          <w:szCs w:val="16"/>
        </w:rPr>
        <w:t>)</w:t>
      </w:r>
    </w:p>
    <w:p w:rsidR="008C40C6" w:rsidRDefault="008C40C6" w:rsidP="008C40C6">
      <w:pPr>
        <w:tabs>
          <w:tab w:val="left" w:pos="85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40C6" w:rsidRDefault="008C40C6" w:rsidP="008C40C6">
      <w:pPr>
        <w:rPr>
          <w:rFonts w:ascii="Times New Roman" w:hAnsi="Times New Roman" w:cs="Times New Roman"/>
          <w:bCs/>
          <w:sz w:val="24"/>
          <w:szCs w:val="24"/>
        </w:rPr>
      </w:pPr>
    </w:p>
    <w:p w:rsidR="008C40C6" w:rsidRDefault="008C40C6" w:rsidP="008C40C6">
      <w:pPr>
        <w:rPr>
          <w:rFonts w:ascii="Times New Roman" w:hAnsi="Times New Roman" w:cs="Times New Roman"/>
          <w:bCs/>
          <w:sz w:val="24"/>
          <w:szCs w:val="24"/>
        </w:rPr>
      </w:pPr>
    </w:p>
    <w:p w:rsidR="008C40C6" w:rsidRPr="00315CEE" w:rsidRDefault="008C40C6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315CEE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lastRenderedPageBreak/>
        <w:t xml:space="preserve">Додаток № </w:t>
      </w:r>
      <w:r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6</w:t>
      </w:r>
    </w:p>
    <w:p w:rsidR="008C40C6" w:rsidRPr="00315CEE" w:rsidRDefault="008C40C6" w:rsidP="008C40C6">
      <w:pPr>
        <w:spacing w:before="39"/>
        <w:ind w:right="117" w:firstLine="669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315CEE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 xml:space="preserve">до Регламенту організації та проведення торгів з продажу </w:t>
      </w:r>
    </w:p>
    <w:p w:rsidR="008C40C6" w:rsidRPr="00315CEE" w:rsidRDefault="008C40C6" w:rsidP="008C40C6">
      <w:pPr>
        <w:spacing w:before="39"/>
        <w:ind w:right="11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315CEE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майна платника податків, яке перебуває</w:t>
      </w:r>
    </w:p>
    <w:p w:rsidR="008C40C6" w:rsidRPr="00315CEE" w:rsidRDefault="008C40C6" w:rsidP="008C40C6">
      <w:pPr>
        <w:spacing w:before="39"/>
        <w:ind w:right="11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315CEE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 xml:space="preserve"> у податковій заставі, а також конфіскованого</w:t>
      </w:r>
    </w:p>
    <w:p w:rsidR="008C40C6" w:rsidRPr="00315CEE" w:rsidRDefault="008C40C6" w:rsidP="008C40C6">
      <w:pPr>
        <w:spacing w:before="39"/>
        <w:ind w:right="11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315CEE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 xml:space="preserve"> та іншого майна, що перейшло у власність держави,</w:t>
      </w:r>
    </w:p>
    <w:p w:rsidR="008C40C6" w:rsidRPr="00315CEE" w:rsidRDefault="008C40C6" w:rsidP="008C40C6">
      <w:pPr>
        <w:spacing w:before="39"/>
        <w:ind w:right="11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315CEE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 xml:space="preserve"> на Товаристві з обмеженою відповідальністю </w:t>
      </w:r>
    </w:p>
    <w:p w:rsidR="008C40C6" w:rsidRDefault="008C40C6" w:rsidP="008C40C6">
      <w:pPr>
        <w:spacing w:before="39"/>
        <w:ind w:right="117"/>
        <w:contextualSpacing/>
        <w:jc w:val="right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315CEE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«УКРАЇНСЬКА УНІВЕРСАЛЬНА БІРЖА»</w:t>
      </w:r>
    </w:p>
    <w:p w:rsidR="008C40C6" w:rsidRDefault="008C40C6" w:rsidP="008C40C6">
      <w:pPr>
        <w:tabs>
          <w:tab w:val="left" w:pos="85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8C40C6" w:rsidRDefault="008C40C6" w:rsidP="008C40C6">
      <w:pPr>
        <w:jc w:val="right"/>
        <w:rPr>
          <w:rFonts w:ascii="Times New Roman" w:hAnsi="Times New Roman" w:cs="Times New Roman"/>
          <w:sz w:val="26"/>
          <w:szCs w:val="26"/>
        </w:rPr>
      </w:pPr>
      <w:r w:rsidRPr="00EC1E8C">
        <w:rPr>
          <w:rFonts w:ascii="Times New Roman" w:hAnsi="Times New Roman" w:cs="Times New Roman"/>
          <w:sz w:val="26"/>
          <w:szCs w:val="26"/>
        </w:rPr>
        <w:t>ТОВАРИСТВ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C1E8C">
        <w:rPr>
          <w:rFonts w:ascii="Times New Roman" w:hAnsi="Times New Roman" w:cs="Times New Roman"/>
          <w:sz w:val="26"/>
          <w:szCs w:val="26"/>
        </w:rPr>
        <w:t xml:space="preserve"> З ОБМЕЖЕНОЮ ВІДПОВІДАЛЬНІСТЮ</w:t>
      </w:r>
    </w:p>
    <w:p w:rsidR="008C40C6" w:rsidRPr="00B82F36" w:rsidRDefault="008C40C6" w:rsidP="008C40C6">
      <w:pPr>
        <w:jc w:val="right"/>
        <w:rPr>
          <w:rFonts w:ascii="Times New Roman" w:hAnsi="Times New Roman" w:cs="Times New Roman"/>
          <w:sz w:val="26"/>
          <w:szCs w:val="26"/>
        </w:rPr>
      </w:pPr>
      <w:r w:rsidRPr="00EC1E8C">
        <w:rPr>
          <w:rFonts w:ascii="Times New Roman" w:hAnsi="Times New Roman" w:cs="Times New Roman"/>
          <w:sz w:val="26"/>
          <w:szCs w:val="26"/>
        </w:rPr>
        <w:t xml:space="preserve"> «УКРАЇНСЬКА УНІВЕРСАЛЬНА БІРЖА»</w:t>
      </w:r>
    </w:p>
    <w:p w:rsidR="008C40C6" w:rsidRDefault="008C40C6" w:rsidP="008C40C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C40C6" w:rsidRPr="00EC1E8C" w:rsidRDefault="008C40C6" w:rsidP="008C40C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1E8C">
        <w:rPr>
          <w:rFonts w:ascii="Times New Roman" w:hAnsi="Times New Roman" w:cs="Times New Roman"/>
          <w:b/>
          <w:bCs/>
          <w:sz w:val="36"/>
          <w:szCs w:val="36"/>
        </w:rPr>
        <w:t>ЗАЯВКА</w:t>
      </w:r>
    </w:p>
    <w:p w:rsidR="008C40C6" w:rsidRPr="00F73397" w:rsidRDefault="008C40C6" w:rsidP="008C40C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3397">
        <w:rPr>
          <w:rFonts w:ascii="Times New Roman" w:hAnsi="Times New Roman" w:cs="Times New Roman"/>
          <w:b/>
          <w:bCs/>
          <w:sz w:val="26"/>
          <w:szCs w:val="26"/>
        </w:rPr>
        <w:t>на участь у біржових торгах,</w:t>
      </w:r>
    </w:p>
    <w:p w:rsidR="008C40C6" w:rsidRPr="00E07145" w:rsidRDefault="008C40C6" w:rsidP="008C40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які відбудуться </w:t>
      </w:r>
      <w:r w:rsidRPr="0057221B">
        <w:rPr>
          <w:rFonts w:ascii="Times New Roman" w:hAnsi="Times New Roman" w:cs="Times New Roman"/>
          <w:b/>
          <w:bCs/>
          <w:sz w:val="24"/>
          <w:szCs w:val="24"/>
        </w:rPr>
        <w:t xml:space="preserve">«__» ______________ </w:t>
      </w:r>
      <w:r w:rsidRPr="00E07145">
        <w:rPr>
          <w:rFonts w:ascii="Times New Roman" w:hAnsi="Times New Roman" w:cs="Times New Roman"/>
          <w:sz w:val="24"/>
          <w:szCs w:val="24"/>
        </w:rPr>
        <w:t xml:space="preserve">202__ року об __:__ год. за адресою: </w:t>
      </w:r>
      <w:r w:rsidRPr="00E07145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E07145">
        <w:rPr>
          <w:rFonts w:ascii="Times New Roman" w:hAnsi="Times New Roman" w:cs="Times New Roman"/>
          <w:sz w:val="24"/>
          <w:szCs w:val="24"/>
        </w:rPr>
        <w:t>.</w:t>
      </w:r>
    </w:p>
    <w:p w:rsidR="008C40C6" w:rsidRDefault="008C40C6" w:rsidP="008C40C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C40C6" w:rsidRPr="00EC1E8C" w:rsidRDefault="008C40C6" w:rsidP="008C40C6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781" w:type="dxa"/>
        <w:tblInd w:w="-147" w:type="dxa"/>
        <w:tblLook w:val="04A0"/>
      </w:tblPr>
      <w:tblGrid>
        <w:gridCol w:w="3403"/>
        <w:gridCol w:w="2835"/>
        <w:gridCol w:w="3543"/>
      </w:tblGrid>
      <w:tr w:rsidR="008C40C6" w:rsidRPr="00EC1E8C" w:rsidTr="00C67A57">
        <w:trPr>
          <w:trHeight w:val="781"/>
        </w:trPr>
        <w:tc>
          <w:tcPr>
            <w:tcW w:w="3403" w:type="dxa"/>
          </w:tcPr>
          <w:p w:rsidR="008C40C6" w:rsidRPr="00EC1E8C" w:rsidRDefault="008C40C6" w:rsidP="007E7E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«__»                </w:t>
            </w: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7E7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року</w:t>
            </w:r>
          </w:p>
        </w:tc>
        <w:tc>
          <w:tcPr>
            <w:tcW w:w="2835" w:type="dxa"/>
          </w:tcPr>
          <w:p w:rsidR="008C40C6" w:rsidRDefault="008C40C6" w:rsidP="00C67A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БІРЖІ</w:t>
            </w:r>
          </w:p>
          <w:p w:rsidR="008C40C6" w:rsidRPr="00EC1E8C" w:rsidRDefault="008C40C6" w:rsidP="00C67A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Брокерська контора</w:t>
            </w:r>
          </w:p>
        </w:tc>
        <w:tc>
          <w:tcPr>
            <w:tcW w:w="3543" w:type="dxa"/>
          </w:tcPr>
          <w:p w:rsidR="008C40C6" w:rsidRPr="00EC1E8C" w:rsidRDefault="008C40C6" w:rsidP="00C67A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</w:t>
            </w:r>
          </w:p>
        </w:tc>
      </w:tr>
      <w:tr w:rsidR="008C40C6" w:rsidRPr="00EC1E8C" w:rsidTr="00C67A57">
        <w:trPr>
          <w:trHeight w:val="884"/>
        </w:trPr>
        <w:tc>
          <w:tcPr>
            <w:tcW w:w="3403" w:type="dxa"/>
          </w:tcPr>
          <w:p w:rsidR="008C40C6" w:rsidRPr="00EC1E8C" w:rsidRDefault="008C40C6" w:rsidP="00C67A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 дії до</w:t>
            </w:r>
          </w:p>
          <w:p w:rsidR="008C40C6" w:rsidRPr="00EC1E8C" w:rsidRDefault="008C40C6" w:rsidP="007E7E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«__»              </w:t>
            </w: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</w:t>
            </w:r>
            <w:r w:rsidR="007E7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року</w:t>
            </w:r>
          </w:p>
        </w:tc>
        <w:tc>
          <w:tcPr>
            <w:tcW w:w="2835" w:type="dxa"/>
          </w:tcPr>
          <w:p w:rsidR="008C40C6" w:rsidRPr="00EC1E8C" w:rsidRDefault="008C40C6" w:rsidP="00C67A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заявки</w:t>
            </w:r>
          </w:p>
        </w:tc>
        <w:tc>
          <w:tcPr>
            <w:tcW w:w="3543" w:type="dxa"/>
          </w:tcPr>
          <w:p w:rsidR="008C40C6" w:rsidRPr="00EC1E8C" w:rsidRDefault="008C40C6" w:rsidP="00C67A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14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КУПИТИ</w:t>
            </w:r>
          </w:p>
        </w:tc>
      </w:tr>
    </w:tbl>
    <w:p w:rsidR="008C40C6" w:rsidRPr="00EC1E8C" w:rsidRDefault="008C40C6" w:rsidP="008C40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-147" w:type="dxa"/>
        <w:tblLook w:val="04A0"/>
      </w:tblPr>
      <w:tblGrid>
        <w:gridCol w:w="681"/>
        <w:gridCol w:w="3352"/>
        <w:gridCol w:w="1177"/>
        <w:gridCol w:w="1069"/>
        <w:gridCol w:w="1874"/>
        <w:gridCol w:w="1628"/>
      </w:tblGrid>
      <w:tr w:rsidR="008C40C6" w:rsidRPr="00EC1E8C" w:rsidTr="00C67A57">
        <w:tc>
          <w:tcPr>
            <w:tcW w:w="527" w:type="dxa"/>
          </w:tcPr>
          <w:p w:rsidR="008C40C6" w:rsidRPr="00A408AD" w:rsidRDefault="008C40C6" w:rsidP="00C6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8AD">
              <w:rPr>
                <w:rFonts w:ascii="Times New Roman" w:hAnsi="Times New Roman" w:cs="Times New Roman"/>
                <w:sz w:val="24"/>
                <w:szCs w:val="24"/>
              </w:rPr>
              <w:t>№ лоту</w:t>
            </w:r>
          </w:p>
        </w:tc>
        <w:tc>
          <w:tcPr>
            <w:tcW w:w="3441" w:type="dxa"/>
          </w:tcPr>
          <w:p w:rsidR="008C40C6" w:rsidRPr="00A408AD" w:rsidRDefault="008C40C6" w:rsidP="00C6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8AD">
              <w:rPr>
                <w:rFonts w:ascii="Times New Roman" w:hAnsi="Times New Roman" w:cs="Times New Roman"/>
                <w:sz w:val="24"/>
                <w:szCs w:val="24"/>
              </w:rPr>
              <w:t>Найменування майна та його характеристика</w:t>
            </w:r>
          </w:p>
        </w:tc>
        <w:tc>
          <w:tcPr>
            <w:tcW w:w="1177" w:type="dxa"/>
          </w:tcPr>
          <w:p w:rsidR="008C40C6" w:rsidRPr="00A408AD" w:rsidRDefault="008C40C6" w:rsidP="00C6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8AD">
              <w:rPr>
                <w:rFonts w:ascii="Times New Roman" w:hAnsi="Times New Roman" w:cs="Times New Roman"/>
                <w:sz w:val="24"/>
                <w:szCs w:val="24"/>
              </w:rPr>
              <w:t>Кількість та одиниця виміру</w:t>
            </w:r>
          </w:p>
        </w:tc>
        <w:tc>
          <w:tcPr>
            <w:tcW w:w="1085" w:type="dxa"/>
          </w:tcPr>
          <w:p w:rsidR="008C40C6" w:rsidRPr="00A408AD" w:rsidRDefault="008C40C6" w:rsidP="00C6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8AD">
              <w:rPr>
                <w:rFonts w:ascii="Times New Roman" w:hAnsi="Times New Roman" w:cs="Times New Roman"/>
                <w:sz w:val="24"/>
                <w:szCs w:val="24"/>
              </w:rPr>
              <w:t>% зносу</w:t>
            </w:r>
          </w:p>
        </w:tc>
        <w:tc>
          <w:tcPr>
            <w:tcW w:w="1893" w:type="dxa"/>
          </w:tcPr>
          <w:p w:rsidR="008C40C6" w:rsidRPr="00A408AD" w:rsidRDefault="008C40C6" w:rsidP="00C6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8AD">
              <w:rPr>
                <w:rFonts w:ascii="Times New Roman" w:hAnsi="Times New Roman" w:cs="Times New Roman"/>
                <w:sz w:val="24"/>
                <w:szCs w:val="24"/>
              </w:rPr>
              <w:t>Вартість одиниці з урахуванням зносу (грн.)</w:t>
            </w:r>
          </w:p>
        </w:tc>
        <w:tc>
          <w:tcPr>
            <w:tcW w:w="1658" w:type="dxa"/>
          </w:tcPr>
          <w:p w:rsidR="008C40C6" w:rsidRPr="00A408AD" w:rsidRDefault="008C40C6" w:rsidP="00C6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8AD">
              <w:rPr>
                <w:rFonts w:ascii="Times New Roman" w:hAnsi="Times New Roman" w:cs="Times New Roman"/>
                <w:sz w:val="24"/>
                <w:szCs w:val="24"/>
              </w:rPr>
              <w:t>Загальна вартість, грн.</w:t>
            </w:r>
          </w:p>
        </w:tc>
      </w:tr>
      <w:tr w:rsidR="008C40C6" w:rsidRPr="00EC1E8C" w:rsidTr="00C67A57">
        <w:tc>
          <w:tcPr>
            <w:tcW w:w="527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C6" w:rsidRPr="00EC1E8C" w:rsidTr="00C67A57">
        <w:tc>
          <w:tcPr>
            <w:tcW w:w="527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C6" w:rsidRPr="00EC1E8C" w:rsidTr="00C67A57">
        <w:tc>
          <w:tcPr>
            <w:tcW w:w="527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C6" w:rsidRPr="00EC1E8C" w:rsidTr="00C67A57">
        <w:tc>
          <w:tcPr>
            <w:tcW w:w="8123" w:type="dxa"/>
            <w:gridSpan w:val="5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AD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658" w:type="dxa"/>
          </w:tcPr>
          <w:p w:rsidR="008C40C6" w:rsidRPr="00A408AD" w:rsidRDefault="008C40C6" w:rsidP="00C6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AD">
              <w:rPr>
                <w:rFonts w:ascii="Times New Roman" w:hAnsi="Times New Roman" w:cs="Times New Roman"/>
                <w:sz w:val="24"/>
                <w:szCs w:val="24"/>
              </w:rPr>
              <w:t xml:space="preserve"> Грн. </w:t>
            </w:r>
          </w:p>
        </w:tc>
      </w:tr>
    </w:tbl>
    <w:p w:rsidR="008C40C6" w:rsidRDefault="008C40C6" w:rsidP="008C40C6">
      <w:pPr>
        <w:rPr>
          <w:rFonts w:ascii="Times New Roman" w:hAnsi="Times New Roman" w:cs="Times New Roman"/>
        </w:rPr>
      </w:pPr>
    </w:p>
    <w:p w:rsidR="008C40C6" w:rsidRPr="00216CB8" w:rsidRDefault="008C40C6" w:rsidP="008C40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CB8">
        <w:rPr>
          <w:rFonts w:ascii="Times New Roman" w:hAnsi="Times New Roman" w:cs="Times New Roman"/>
          <w:b/>
          <w:bCs/>
          <w:sz w:val="28"/>
          <w:szCs w:val="28"/>
        </w:rPr>
        <w:t xml:space="preserve">Реквізити </w:t>
      </w:r>
      <w:r>
        <w:rPr>
          <w:rFonts w:ascii="Times New Roman" w:hAnsi="Times New Roman" w:cs="Times New Roman"/>
          <w:b/>
          <w:bCs/>
          <w:sz w:val="28"/>
          <w:szCs w:val="28"/>
        </w:rPr>
        <w:t>клієнта, в інтересах якої діє Брокерська контора</w:t>
      </w:r>
      <w:r w:rsidRPr="00216CB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C40C6" w:rsidRDefault="008C40C6" w:rsidP="008C40C6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E8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C1E8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C40C6" w:rsidRPr="00A408AD" w:rsidRDefault="008C40C6" w:rsidP="008C40C6">
      <w:pPr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A408AD">
        <w:rPr>
          <w:rFonts w:ascii="Times New Roman" w:hAnsi="Times New Roman" w:cs="Times New Roman"/>
          <w:sz w:val="20"/>
          <w:szCs w:val="20"/>
        </w:rPr>
        <w:t>Найменування юридичної особи/Прізвище, ім’я, по-батькові фізичної особи</w:t>
      </w:r>
    </w:p>
    <w:p w:rsidR="008C40C6" w:rsidRDefault="008C40C6" w:rsidP="008C40C6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C40C6" w:rsidRDefault="008C40C6" w:rsidP="008C40C6">
      <w:pPr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A408AD">
        <w:rPr>
          <w:rFonts w:ascii="Times New Roman" w:hAnsi="Times New Roman" w:cs="Times New Roman"/>
          <w:sz w:val="20"/>
          <w:szCs w:val="20"/>
        </w:rPr>
        <w:t>Ідентифікаційний код</w:t>
      </w:r>
    </w:p>
    <w:p w:rsidR="008C40C6" w:rsidRDefault="008C40C6" w:rsidP="008C40C6">
      <w:pPr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</w:p>
    <w:p w:rsidR="008C40C6" w:rsidRPr="00A408AD" w:rsidRDefault="008C40C6" w:rsidP="008C40C6">
      <w:pPr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Місцезнаходження/Адреса реєстрації</w:t>
      </w:r>
    </w:p>
    <w:p w:rsidR="008C40C6" w:rsidRPr="00EC1E8C" w:rsidRDefault="008C40C6" w:rsidP="008C40C6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C1E8C">
        <w:rPr>
          <w:rFonts w:ascii="Times New Roman" w:hAnsi="Times New Roman" w:cs="Times New Roman"/>
          <w:sz w:val="24"/>
          <w:szCs w:val="24"/>
        </w:rPr>
        <w:t>р/р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C40C6" w:rsidRPr="00EC1E8C" w:rsidRDefault="008C40C6" w:rsidP="008C40C6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C1E8C">
        <w:rPr>
          <w:rFonts w:ascii="Times New Roman" w:hAnsi="Times New Roman" w:cs="Times New Roman"/>
          <w:sz w:val="24"/>
          <w:szCs w:val="24"/>
        </w:rPr>
        <w:t>у _____________________________</w:t>
      </w:r>
    </w:p>
    <w:p w:rsidR="008C40C6" w:rsidRDefault="008C40C6" w:rsidP="008C40C6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C1E8C">
        <w:rPr>
          <w:rFonts w:ascii="Times New Roman" w:hAnsi="Times New Roman" w:cs="Times New Roman"/>
          <w:sz w:val="24"/>
          <w:szCs w:val="24"/>
        </w:rPr>
        <w:t>МФО _________________________</w:t>
      </w:r>
    </w:p>
    <w:p w:rsidR="008C40C6" w:rsidRDefault="008C40C6" w:rsidP="008C40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40C6" w:rsidRDefault="008C40C6" w:rsidP="008C40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0C6" w:rsidRPr="00EC1E8C" w:rsidRDefault="008C40C6" w:rsidP="008C40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E8C">
        <w:rPr>
          <w:rFonts w:ascii="Times New Roman" w:hAnsi="Times New Roman" w:cs="Times New Roman"/>
          <w:b/>
          <w:bCs/>
          <w:sz w:val="24"/>
          <w:szCs w:val="24"/>
        </w:rPr>
        <w:t>Брокер ____________________ /_____________________/</w:t>
      </w:r>
    </w:p>
    <w:p w:rsidR="008C40C6" w:rsidRPr="00A408AD" w:rsidRDefault="008C40C6" w:rsidP="008C40C6">
      <w:pPr>
        <w:rPr>
          <w:rFonts w:ascii="Times New Roman" w:hAnsi="Times New Roman" w:cs="Times New Roman"/>
          <w:sz w:val="20"/>
          <w:szCs w:val="20"/>
        </w:rPr>
      </w:pPr>
      <w:r w:rsidRPr="00A408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(підпис)                                 (прізвище, ініціали)</w:t>
      </w:r>
    </w:p>
    <w:p w:rsidR="008C40C6" w:rsidRDefault="008C40C6" w:rsidP="008C40C6">
      <w:pPr>
        <w:tabs>
          <w:tab w:val="left" w:pos="85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22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М.П.</w:t>
      </w:r>
    </w:p>
    <w:p w:rsidR="008C40C6" w:rsidRDefault="008C40C6" w:rsidP="008C40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40C6" w:rsidRPr="003A775F" w:rsidRDefault="008C40C6" w:rsidP="008C40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 з</w:t>
      </w:r>
      <w:r w:rsidRPr="003A775F">
        <w:rPr>
          <w:rFonts w:ascii="Times New Roman" w:hAnsi="Times New Roman" w:cs="Times New Roman"/>
          <w:b/>
          <w:bCs/>
          <w:sz w:val="24"/>
          <w:szCs w:val="24"/>
        </w:rPr>
        <w:t>ареєстрован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A775F">
        <w:rPr>
          <w:rFonts w:ascii="Times New Roman" w:hAnsi="Times New Roman" w:cs="Times New Roman"/>
          <w:b/>
          <w:bCs/>
          <w:sz w:val="24"/>
          <w:szCs w:val="24"/>
        </w:rPr>
        <w:t xml:space="preserve"> «__» ____________ 202</w:t>
      </w:r>
      <w:r w:rsidR="007E7E2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A775F">
        <w:rPr>
          <w:rFonts w:ascii="Times New Roman" w:hAnsi="Times New Roman" w:cs="Times New Roman"/>
          <w:b/>
          <w:bCs/>
          <w:sz w:val="24"/>
          <w:szCs w:val="24"/>
        </w:rPr>
        <w:t xml:space="preserve"> р. _____________ /_________________________/</w:t>
      </w:r>
    </w:p>
    <w:p w:rsidR="008C40C6" w:rsidRDefault="008C40C6" w:rsidP="008C40C6">
      <w:pPr>
        <w:tabs>
          <w:tab w:val="left" w:pos="85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8C40C6" w:rsidRPr="00E20B24" w:rsidRDefault="008C40C6" w:rsidP="008C40C6">
      <w:pPr>
        <w:tabs>
          <w:tab w:val="left" w:pos="850"/>
        </w:tabs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</w:t>
      </w:r>
      <w:r w:rsidRPr="00E20B24">
        <w:rPr>
          <w:rFonts w:ascii="Times New Roman" w:hAnsi="Times New Roman" w:cs="Times New Roman"/>
          <w:bCs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</w:t>
      </w:r>
      <w:r w:rsidRPr="00E20B24">
        <w:rPr>
          <w:rFonts w:ascii="Times New Roman" w:hAnsi="Times New Roman" w:cs="Times New Roman"/>
          <w:bCs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bCs/>
          <w:sz w:val="16"/>
          <w:szCs w:val="16"/>
        </w:rPr>
        <w:t>(</w:t>
      </w:r>
      <w:r w:rsidRPr="00E20B24">
        <w:rPr>
          <w:rFonts w:ascii="Times New Roman" w:hAnsi="Times New Roman" w:cs="Times New Roman"/>
          <w:bCs/>
          <w:sz w:val="16"/>
          <w:szCs w:val="16"/>
        </w:rPr>
        <w:t>Підпис</w:t>
      </w:r>
      <w:r>
        <w:rPr>
          <w:rFonts w:ascii="Times New Roman" w:hAnsi="Times New Roman" w:cs="Times New Roman"/>
          <w:bCs/>
          <w:sz w:val="16"/>
          <w:szCs w:val="16"/>
        </w:rPr>
        <w:t>)</w:t>
      </w:r>
      <w:r w:rsidRPr="00E20B24">
        <w:rPr>
          <w:rFonts w:ascii="Times New Roman" w:hAnsi="Times New Roman" w:cs="Times New Roman"/>
          <w:bCs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bCs/>
          <w:sz w:val="16"/>
          <w:szCs w:val="16"/>
        </w:rPr>
        <w:t>(</w:t>
      </w:r>
      <w:r w:rsidRPr="00E20B24">
        <w:rPr>
          <w:rFonts w:ascii="Times New Roman" w:hAnsi="Times New Roman" w:cs="Times New Roman"/>
          <w:bCs/>
          <w:sz w:val="16"/>
          <w:szCs w:val="16"/>
        </w:rPr>
        <w:t>Прізвище, ініціали уповноваженої особи Біржі</w:t>
      </w:r>
      <w:r>
        <w:rPr>
          <w:rFonts w:ascii="Times New Roman" w:hAnsi="Times New Roman" w:cs="Times New Roman"/>
          <w:bCs/>
          <w:sz w:val="16"/>
          <w:szCs w:val="16"/>
        </w:rPr>
        <w:t>)</w:t>
      </w:r>
    </w:p>
    <w:sectPr w:rsidR="008C40C6" w:rsidRPr="00E20B24" w:rsidSect="00600586">
      <w:footerReference w:type="default" r:id="rId7"/>
      <w:pgSz w:w="11920" w:h="16850"/>
      <w:pgMar w:top="620" w:right="480" w:bottom="1240" w:left="1418" w:header="0" w:footer="9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EE9" w:rsidRDefault="00AF6EE9">
      <w:r>
        <w:separator/>
      </w:r>
    </w:p>
  </w:endnote>
  <w:endnote w:type="continuationSeparator" w:id="0">
    <w:p w:rsidR="00AF6EE9" w:rsidRDefault="00AF6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6D9" w:rsidRDefault="00626586">
    <w:pPr>
      <w:pStyle w:val="a3"/>
      <w:spacing w:line="14" w:lineRule="auto"/>
      <w:rPr>
        <w:sz w:val="14"/>
      </w:rPr>
    </w:pPr>
    <w:r w:rsidRPr="00626586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535.4pt;margin-top:778.5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" filled="f" stroked="f">
          <v:textbox inset="0,0,0,0">
            <w:txbxContent>
              <w:p w:rsidR="005E76D9" w:rsidRDefault="00626586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8C40C6">
                  <w:instrText xml:space="preserve"> PAGE </w:instrText>
                </w:r>
                <w:r>
                  <w:fldChar w:fldCharType="separate"/>
                </w:r>
                <w:r w:rsidR="007E7E24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EE9" w:rsidRDefault="00AF6EE9">
      <w:r>
        <w:separator/>
      </w:r>
    </w:p>
  </w:footnote>
  <w:footnote w:type="continuationSeparator" w:id="0">
    <w:p w:rsidR="00AF6EE9" w:rsidRDefault="00AF6E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34254"/>
    <w:multiLevelType w:val="multilevel"/>
    <w:tmpl w:val="CB1C93E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C40C6"/>
    <w:rsid w:val="00151256"/>
    <w:rsid w:val="0035331E"/>
    <w:rsid w:val="004C6F9C"/>
    <w:rsid w:val="00626586"/>
    <w:rsid w:val="007E7E24"/>
    <w:rsid w:val="008C40C6"/>
    <w:rsid w:val="00952D41"/>
    <w:rsid w:val="00AF6EE9"/>
    <w:rsid w:val="00CB7FA7"/>
    <w:rsid w:val="00E3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40C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40C6"/>
    <w:rPr>
      <w:rFonts w:ascii="Calibri" w:eastAsia="Calibri" w:hAnsi="Calibri" w:cs="Calibri"/>
      <w:sz w:val="24"/>
      <w:szCs w:val="24"/>
      <w:lang w:val="uk-UA"/>
    </w:rPr>
  </w:style>
  <w:style w:type="table" w:styleId="a5">
    <w:name w:val="Table Grid"/>
    <w:basedOn w:val="a1"/>
    <w:uiPriority w:val="39"/>
    <w:rsid w:val="008C40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35331E"/>
    <w:pPr>
      <w:ind w:left="304"/>
      <w:jc w:val="both"/>
    </w:pPr>
  </w:style>
  <w:style w:type="character" w:customStyle="1" w:styleId="a7">
    <w:name w:val="Абзац списка Знак"/>
    <w:basedOn w:val="a0"/>
    <w:link w:val="a6"/>
    <w:uiPriority w:val="34"/>
    <w:rsid w:val="0035331E"/>
    <w:rPr>
      <w:rFonts w:ascii="Calibri" w:eastAsia="Calibri" w:hAnsi="Calibri" w:cs="Calibri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40C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40C6"/>
    <w:rPr>
      <w:rFonts w:ascii="Calibri" w:eastAsia="Calibri" w:hAnsi="Calibri" w:cs="Calibri"/>
      <w:sz w:val="24"/>
      <w:szCs w:val="24"/>
      <w:lang w:val="uk-UA"/>
    </w:rPr>
  </w:style>
  <w:style w:type="table" w:styleId="a5">
    <w:name w:val="Table Grid"/>
    <w:basedOn w:val="a1"/>
    <w:uiPriority w:val="39"/>
    <w:rsid w:val="008C40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35331E"/>
    <w:pPr>
      <w:ind w:left="304"/>
      <w:jc w:val="both"/>
    </w:pPr>
  </w:style>
  <w:style w:type="character" w:customStyle="1" w:styleId="a7">
    <w:name w:val="Абзац списка Знак"/>
    <w:basedOn w:val="a0"/>
    <w:link w:val="a6"/>
    <w:uiPriority w:val="34"/>
    <w:rsid w:val="0035331E"/>
    <w:rPr>
      <w:rFonts w:ascii="Calibri" w:eastAsia="Calibri" w:hAnsi="Calibri" w:cs="Calibri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olga.n.kitty@gmail.com</dc:creator>
  <cp:lastModifiedBy>user</cp:lastModifiedBy>
  <cp:revision>3</cp:revision>
  <dcterms:created xsi:type="dcterms:W3CDTF">2021-12-14T09:43:00Z</dcterms:created>
  <dcterms:modified xsi:type="dcterms:W3CDTF">2022-01-26T15:03:00Z</dcterms:modified>
</cp:coreProperties>
</file>